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1BD587E7"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A513CD">
              <w:rPr>
                <w:rFonts w:eastAsiaTheme="minorHAnsi" w:cs="Arial"/>
                <w:b/>
                <w:bCs/>
                <w:szCs w:val="20"/>
                <w:lang w:val="en-GB"/>
              </w:rPr>
              <w:fldChar w:fldCharType="begin">
                <w:ffData>
                  <w:name w:val="Nachricht"/>
                  <w:enabled/>
                  <w:calcOnExit/>
                  <w:textInput>
                    <w:default w:val="7000010252"/>
                  </w:textInput>
                </w:ffData>
              </w:fldChar>
            </w:r>
            <w:bookmarkStart w:id="0" w:name="Nachricht"/>
            <w:r w:rsidR="00A513CD">
              <w:rPr>
                <w:rFonts w:eastAsiaTheme="minorHAnsi" w:cs="Arial"/>
                <w:b/>
                <w:bCs/>
                <w:szCs w:val="20"/>
                <w:lang w:val="en-GB"/>
              </w:rPr>
              <w:instrText xml:space="preserve"> FORMTEXT </w:instrText>
            </w:r>
            <w:r w:rsidR="00A513CD">
              <w:rPr>
                <w:rFonts w:eastAsiaTheme="minorHAnsi" w:cs="Arial"/>
                <w:b/>
                <w:bCs/>
                <w:szCs w:val="20"/>
                <w:lang w:val="en-GB"/>
              </w:rPr>
            </w:r>
            <w:r w:rsidR="00A513CD">
              <w:rPr>
                <w:rFonts w:eastAsiaTheme="minorHAnsi" w:cs="Arial"/>
                <w:b/>
                <w:bCs/>
                <w:szCs w:val="20"/>
                <w:lang w:val="en-GB"/>
              </w:rPr>
              <w:fldChar w:fldCharType="separate"/>
            </w:r>
            <w:r w:rsidR="00A513CD">
              <w:rPr>
                <w:rFonts w:eastAsiaTheme="minorHAnsi" w:cs="Arial"/>
                <w:b/>
                <w:bCs/>
                <w:noProof/>
                <w:szCs w:val="20"/>
                <w:lang w:val="en-GB"/>
              </w:rPr>
              <w:t>7000010252</w:t>
            </w:r>
            <w:r w:rsidR="00A513CD">
              <w:rPr>
                <w:rFonts w:eastAsiaTheme="minorHAnsi" w:cs="Arial"/>
                <w:b/>
                <w:bCs/>
                <w:szCs w:val="20"/>
                <w:lang w:val="en-GB"/>
              </w:rPr>
              <w:fldChar w:fldCharType="end"/>
            </w:r>
            <w:bookmarkEnd w:id="0"/>
          </w:p>
        </w:tc>
        <w:tc>
          <w:tcPr>
            <w:tcW w:w="4676" w:type="dxa"/>
          </w:tcPr>
          <w:p w14:paraId="4F98849E" w14:textId="4E2793DE"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A513CD">
              <w:rPr>
                <w:rFonts w:eastAsiaTheme="minorHAnsi" w:cs="Arial"/>
                <w:b/>
                <w:bCs/>
                <w:szCs w:val="20"/>
                <w:lang w:val="en-GB"/>
              </w:rPr>
              <w:fldChar w:fldCharType="begin">
                <w:ffData>
                  <w:name w:val=""/>
                  <w:enabled/>
                  <w:calcOnExit/>
                  <w:textInput>
                    <w:default w:val="7000010252"/>
                  </w:textInput>
                </w:ffData>
              </w:fldChar>
            </w:r>
            <w:r w:rsidR="00A513CD">
              <w:rPr>
                <w:rFonts w:eastAsiaTheme="minorHAnsi" w:cs="Arial"/>
                <w:b/>
                <w:bCs/>
                <w:szCs w:val="20"/>
                <w:lang w:val="en-GB"/>
              </w:rPr>
              <w:instrText xml:space="preserve"> FORMTEXT </w:instrText>
            </w:r>
            <w:r w:rsidR="00A513CD">
              <w:rPr>
                <w:rFonts w:eastAsiaTheme="minorHAnsi" w:cs="Arial"/>
                <w:b/>
                <w:bCs/>
                <w:szCs w:val="20"/>
                <w:lang w:val="en-GB"/>
              </w:rPr>
            </w:r>
            <w:r w:rsidR="00A513CD">
              <w:rPr>
                <w:rFonts w:eastAsiaTheme="minorHAnsi" w:cs="Arial"/>
                <w:b/>
                <w:bCs/>
                <w:szCs w:val="20"/>
                <w:lang w:val="en-GB"/>
              </w:rPr>
              <w:fldChar w:fldCharType="separate"/>
            </w:r>
            <w:r w:rsidR="00A513CD">
              <w:rPr>
                <w:rFonts w:eastAsiaTheme="minorHAnsi" w:cs="Arial"/>
                <w:b/>
                <w:bCs/>
                <w:noProof/>
                <w:szCs w:val="20"/>
                <w:lang w:val="en-GB"/>
              </w:rPr>
              <w:t>7000010252</w:t>
            </w:r>
            <w:r w:rsidR="00A513CD">
              <w:rPr>
                <w:rFonts w:eastAsiaTheme="minorHAnsi" w:cs="Arial"/>
                <w:b/>
                <w:bCs/>
                <w:szCs w:val="20"/>
                <w:lang w:val="en-GB"/>
              </w:rPr>
              <w:fldChar w:fldCharType="end"/>
            </w:r>
          </w:p>
        </w:tc>
      </w:tr>
      <w:tr w:rsidR="00C6382D" w:rsidRPr="00A513CD"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A513CD"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E71E3C">
              <w:rPr>
                <w:rFonts w:cs="Arial"/>
                <w:b/>
                <w:bCs/>
                <w:color w:val="000000" w:themeColor="text1"/>
                <w:szCs w:val="20"/>
                <w:lang w:val="en-GB"/>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A513CD"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A513CD"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A513CD" w14:paraId="0577CE59" w14:textId="77777777" w:rsidTr="00D629ED">
        <w:tc>
          <w:tcPr>
            <w:tcW w:w="4675" w:type="dxa"/>
          </w:tcPr>
          <w:p w14:paraId="5F6E4D01" w14:textId="027405F0" w:rsidR="00691B14" w:rsidRPr="00D629ED" w:rsidRDefault="00691B14" w:rsidP="005745AA">
            <w:pPr>
              <w:pStyle w:val="Heading1"/>
              <w:rPr>
                <w:rFonts w:cs="Arial"/>
                <w:sz w:val="20"/>
                <w:szCs w:val="20"/>
                <w:lang w:val="en-GB"/>
              </w:rPr>
            </w:pPr>
            <w:r w:rsidRPr="00D629ED">
              <w:rPr>
                <w:rFonts w:cs="Arial"/>
                <w:sz w:val="20"/>
                <w:szCs w:val="20"/>
                <w:lang w:val="en-GB"/>
              </w:rPr>
              <w:lastRenderedPageBreak/>
              <w:t>Economic and financial capacity</w:t>
            </w:r>
          </w:p>
          <w:p w14:paraId="60AA7237" w14:textId="3AE2FF25" w:rsidR="00691B14" w:rsidRPr="00E71E3C" w:rsidRDefault="00691B14" w:rsidP="00691B14">
            <w:pPr>
              <w:rPr>
                <w:rFonts w:eastAsiaTheme="majorEastAsia" w:cs="Arial"/>
                <w:szCs w:val="20"/>
                <w:lang w:val="en-GB"/>
              </w:rPr>
            </w:pPr>
            <w:r w:rsidRPr="00D629ED">
              <w:rPr>
                <w:rFonts w:eastAsiaTheme="majorEastAsia" w:cs="Arial"/>
                <w:b/>
                <w:bCs/>
                <w:szCs w:val="20"/>
                <w:lang w:val="en-GB"/>
              </w:rPr>
              <w:t xml:space="preserve">My/our company's </w:t>
            </w:r>
            <w:r w:rsidRPr="00E71E3C">
              <w:rPr>
                <w:rFonts w:eastAsiaTheme="majorEastAsia" w:cs="Arial"/>
                <w:b/>
                <w:bCs/>
                <w:szCs w:val="20"/>
                <w:lang w:val="en-GB"/>
              </w:rPr>
              <w:t>turnover</w:t>
            </w:r>
            <w:r w:rsidRPr="00E71E3C">
              <w:rPr>
                <w:rFonts w:eastAsiaTheme="majorEastAsia" w:cs="Arial"/>
                <w:szCs w:val="20"/>
                <w:lang w:val="en-GB"/>
              </w:rPr>
              <w:t xml:space="preserve"> in the field in which the invitation to tender is issued (</w:t>
            </w:r>
            <w:r w:rsidR="00E71E3C" w:rsidRPr="00E71E3C">
              <w:rPr>
                <w:rFonts w:eastAsiaTheme="majorEastAsia" w:cs="Arial"/>
                <w:szCs w:val="20"/>
                <w:lang w:val="en-GB"/>
              </w:rPr>
              <w:t>manufacture of concrete facilities</w:t>
            </w:r>
            <w:r w:rsidRPr="00E71E3C">
              <w:rPr>
                <w:rFonts w:eastAsiaTheme="majorEastAsia" w:cs="Arial"/>
                <w:szCs w:val="20"/>
                <w:lang w:val="en-GB"/>
              </w:rPr>
              <w:t>)</w:t>
            </w:r>
            <w:r w:rsidRPr="00E71E3C">
              <w:rPr>
                <w:rFonts w:cs="Arial"/>
                <w:b/>
                <w:bCs/>
                <w:szCs w:val="20"/>
                <w:lang w:val="en-GB"/>
              </w:rPr>
              <w:t xml:space="preserve"> </w:t>
            </w:r>
            <w:r w:rsidRPr="00E71E3C">
              <w:rPr>
                <w:rFonts w:eastAsiaTheme="majorEastAsia" w:cs="Arial"/>
                <w:szCs w:val="20"/>
                <w:lang w:val="en-GB"/>
              </w:rPr>
              <w:t xml:space="preserve">in the past three financial years amounted to at least net </w:t>
            </w:r>
            <w:r w:rsidR="00E71E3C" w:rsidRPr="00E71E3C">
              <w:rPr>
                <w:rFonts w:cs="Arial"/>
                <w:b/>
                <w:bCs/>
                <w:szCs w:val="20"/>
                <w:lang w:val="uk-UA"/>
              </w:rPr>
              <w:t xml:space="preserve">10 467 193,60 </w:t>
            </w:r>
            <w:r w:rsidR="00E71E3C" w:rsidRPr="00E71E3C">
              <w:rPr>
                <w:rFonts w:cs="Arial"/>
                <w:b/>
                <w:bCs/>
                <w:szCs w:val="20"/>
                <w:lang w:val="en-US"/>
              </w:rPr>
              <w:t>UAH</w:t>
            </w:r>
            <w:r w:rsidR="00B01156" w:rsidRPr="00E71E3C">
              <w:rPr>
                <w:rFonts w:eastAsiaTheme="majorEastAsia" w:cs="Arial"/>
                <w:szCs w:val="20"/>
                <w:lang w:val="en-GB"/>
              </w:rPr>
              <w:t xml:space="preserve"> </w:t>
            </w:r>
            <w:r w:rsidRPr="00E71E3C">
              <w:rPr>
                <w:rFonts w:eastAsiaTheme="majorEastAsia" w:cs="Arial"/>
                <w:szCs w:val="20"/>
                <w:lang w:val="en-GB"/>
              </w:rPr>
              <w:t>on average (per year):</w:t>
            </w:r>
          </w:p>
          <w:p w14:paraId="05EC9F1F" w14:textId="77777777" w:rsidR="00691B14" w:rsidRPr="00D629ED" w:rsidRDefault="005B56F7" w:rsidP="00691B14">
            <w:pPr>
              <w:tabs>
                <w:tab w:val="left" w:pos="993"/>
              </w:tabs>
              <w:spacing w:before="100" w:beforeAutospacing="1" w:after="360"/>
              <w:rPr>
                <w:rFonts w:eastAsia="MS Gothic" w:cs="Arial"/>
                <w:color w:val="000000" w:themeColor="text1"/>
                <w:szCs w:val="20"/>
                <w:lang w:val="en-GB"/>
              </w:rPr>
            </w:pPr>
            <w:sdt>
              <w:sdtPr>
                <w:rPr>
                  <w:rFonts w:eastAsia="MS Gothic" w:cs="Arial"/>
                  <w:bCs/>
                  <w:color w:val="000000" w:themeColor="text1"/>
                  <w:szCs w:val="20"/>
                  <w:lang w:val="en-GB"/>
                </w:rPr>
                <w:id w:val="760263146"/>
                <w14:checkbox>
                  <w14:checked w14:val="0"/>
                  <w14:checkedState w14:val="2612" w14:font="MS Gothic"/>
                  <w14:uncheckedState w14:val="2610" w14:font="MS Gothic"/>
                </w14:checkbox>
              </w:sdtPr>
              <w:sdtEndPr/>
              <w:sdtContent>
                <w:r w:rsidR="00691B14" w:rsidRPr="00D629ED">
                  <w:rPr>
                    <w:rFonts w:ascii="Segoe UI Symbol" w:eastAsia="MS Gothic" w:hAnsi="Segoe UI Symbol" w:cs="Segoe UI Symbol"/>
                    <w:bCs/>
                    <w:color w:val="000000" w:themeColor="text1"/>
                    <w:szCs w:val="20"/>
                    <w:lang w:val="en-GB"/>
                  </w:rPr>
                  <w:t>☐</w:t>
                </w:r>
              </w:sdtContent>
            </w:sdt>
            <w:r w:rsidR="00691B14" w:rsidRPr="00D629ED">
              <w:rPr>
                <w:rFonts w:eastAsia="MS Gothic" w:cs="Arial"/>
                <w:color w:val="000000" w:themeColor="text1"/>
                <w:szCs w:val="20"/>
                <w:lang w:val="en-GB"/>
              </w:rPr>
              <w:tab/>
              <w:t>Yes</w:t>
            </w:r>
            <w:r w:rsidR="00691B14" w:rsidRPr="00D629ED">
              <w:rPr>
                <w:rFonts w:eastAsia="MS Gothic" w:cs="Arial"/>
                <w:color w:val="000000" w:themeColor="text1"/>
                <w:szCs w:val="20"/>
                <w:lang w:val="en-GB"/>
              </w:rPr>
              <w:br/>
            </w:r>
            <w:sdt>
              <w:sdtPr>
                <w:rPr>
                  <w:rFonts w:eastAsia="MS Gothic" w:cs="Arial"/>
                  <w:bCs/>
                  <w:color w:val="000000" w:themeColor="text1"/>
                  <w:szCs w:val="20"/>
                  <w:lang w:val="en-GB"/>
                </w:rPr>
                <w:id w:val="-1216430683"/>
                <w14:checkbox>
                  <w14:checked w14:val="0"/>
                  <w14:checkedState w14:val="2612" w14:font="MS Gothic"/>
                  <w14:uncheckedState w14:val="2610" w14:font="MS Gothic"/>
                </w14:checkbox>
              </w:sdtPr>
              <w:sdtEndPr/>
              <w:sdtContent>
                <w:r w:rsidR="00691B14" w:rsidRPr="00D629ED">
                  <w:rPr>
                    <w:rFonts w:ascii="Segoe UI Symbol" w:eastAsia="MS Gothic" w:hAnsi="Segoe UI Symbol" w:cs="Segoe UI Symbol"/>
                    <w:color w:val="000000" w:themeColor="text1"/>
                    <w:szCs w:val="20"/>
                    <w:lang w:val="en-GB"/>
                  </w:rPr>
                  <w:t>☐</w:t>
                </w:r>
              </w:sdtContent>
            </w:sdt>
            <w:r w:rsidR="00691B14" w:rsidRPr="00D629ED">
              <w:rPr>
                <w:rFonts w:eastAsia="MS Gothic" w:cs="Arial"/>
                <w:color w:val="000000" w:themeColor="text1"/>
                <w:szCs w:val="20"/>
                <w:lang w:val="en-GB"/>
              </w:rPr>
              <w:tab/>
              <w:t>No</w:t>
            </w:r>
          </w:p>
          <w:p w14:paraId="61A11465" w14:textId="77777777" w:rsidR="00691B14" w:rsidRPr="00D629ED" w:rsidRDefault="00691B14" w:rsidP="00691B14">
            <w:pPr>
              <w:rPr>
                <w:rFonts w:cs="Arial"/>
                <w:szCs w:val="20"/>
                <w:lang w:val="en-GB"/>
              </w:rPr>
            </w:pPr>
            <w:r w:rsidRPr="00D629ED">
              <w:rPr>
                <w:rFonts w:cs="Arial"/>
                <w:szCs w:val="20"/>
                <w:lang w:val="en-GB"/>
              </w:rPr>
              <w:t xml:space="preserve">Companies that have not generated the above-named net annual turnover </w:t>
            </w:r>
            <w:r w:rsidRPr="00D629ED">
              <w:rPr>
                <w:rFonts w:cs="Arial"/>
                <w:color w:val="FF0000"/>
                <w:szCs w:val="20"/>
                <w:lang w:val="en-GB"/>
              </w:rPr>
              <w:t xml:space="preserve">in the field </w:t>
            </w:r>
            <w:r w:rsidRPr="00541677">
              <w:rPr>
                <w:rFonts w:cs="Arial"/>
                <w:color w:val="FF0000"/>
                <w:szCs w:val="20"/>
                <w:highlight w:val="yellow"/>
                <w:lang w:val="en-GB"/>
              </w:rPr>
              <w:t>in which the invitation to tender is issued</w:t>
            </w:r>
            <w:r w:rsidRPr="00541677">
              <w:rPr>
                <w:rFonts w:cs="Arial"/>
                <w:szCs w:val="20"/>
                <w:highlight w:val="yellow"/>
                <w:lang w:val="en-GB"/>
              </w:rPr>
              <w:t>,</w:t>
            </w:r>
            <w:r w:rsidRPr="00D629ED">
              <w:rPr>
                <w:rFonts w:cs="Arial"/>
                <w:szCs w:val="20"/>
                <w:lang w:val="en-GB"/>
              </w:rPr>
              <w:t xml:space="preserve"> </w:t>
            </w:r>
            <w:r w:rsidRPr="00D629ED">
              <w:rPr>
                <w:rFonts w:cs="Arial"/>
                <w:b/>
                <w:szCs w:val="20"/>
                <w:lang w:val="en-GB"/>
              </w:rPr>
              <w:t>are deemed unsuitable and excluded from the procedure</w:t>
            </w:r>
            <w:r w:rsidRPr="00D629ED">
              <w:rPr>
                <w:rFonts w:cs="Arial"/>
                <w:szCs w:val="20"/>
                <w:lang w:val="en-GB"/>
              </w:rPr>
              <w:t>.</w:t>
            </w:r>
          </w:p>
          <w:p w14:paraId="59D13428" w14:textId="158AB10A" w:rsidR="00691B14" w:rsidRPr="00D629ED" w:rsidRDefault="00691B14" w:rsidP="00D90814">
            <w:pPr>
              <w:tabs>
                <w:tab w:val="left" w:pos="993"/>
              </w:tabs>
              <w:spacing w:before="100" w:beforeAutospacing="1" w:after="360"/>
              <w:rPr>
                <w:rFonts w:cs="Arial"/>
                <w:szCs w:val="20"/>
                <w:lang w:val="uk-UA"/>
              </w:rPr>
            </w:pPr>
            <w:r w:rsidRPr="00D629ED">
              <w:rPr>
                <w:rFonts w:cs="Arial"/>
                <w:szCs w:val="20"/>
                <w:lang w:val="en-GB"/>
              </w:rPr>
              <w:t>In case of doubt, GIZ reserves the right to demand corresponding substantiation, e.g. certified financial statements.</w:t>
            </w:r>
          </w:p>
        </w:tc>
        <w:tc>
          <w:tcPr>
            <w:tcW w:w="4676" w:type="dxa"/>
          </w:tcPr>
          <w:p w14:paraId="641C41A9" w14:textId="04BC434B" w:rsidR="00691B14" w:rsidRPr="007D44C0" w:rsidRDefault="00691B14">
            <w:pPr>
              <w:pStyle w:val="Heading1"/>
              <w:numPr>
                <w:ilvl w:val="0"/>
                <w:numId w:val="11"/>
              </w:numPr>
              <w:rPr>
                <w:rFonts w:cs="Arial"/>
                <w:sz w:val="20"/>
                <w:szCs w:val="20"/>
                <w:lang w:val="ru-RU"/>
              </w:rPr>
            </w:pPr>
            <w:r w:rsidRPr="00D629ED">
              <w:rPr>
                <w:rFonts w:cs="Arial"/>
                <w:sz w:val="20"/>
                <w:szCs w:val="20"/>
                <w:lang w:val="uk-UA"/>
              </w:rPr>
              <w:t>Економічна та фінансова спроможність</w:t>
            </w:r>
          </w:p>
          <w:p w14:paraId="60F07A3B" w14:textId="42DFE047" w:rsidR="00691B14" w:rsidRPr="00E71E3C" w:rsidRDefault="00A13DF6" w:rsidP="00691B14">
            <w:pPr>
              <w:rPr>
                <w:rFonts w:eastAsiaTheme="majorEastAsia" w:cs="Arial"/>
                <w:szCs w:val="20"/>
                <w:lang w:val="uk-UA"/>
              </w:rPr>
            </w:pPr>
            <w:r w:rsidRPr="00D629ED">
              <w:rPr>
                <w:rFonts w:cs="Arial"/>
                <w:b/>
                <w:bCs/>
                <w:color w:val="000000" w:themeColor="text1"/>
                <w:szCs w:val="20"/>
                <w:lang w:val="uk-UA"/>
              </w:rPr>
              <w:t>Оборот моєї/нашої компанії</w:t>
            </w:r>
            <w:r w:rsidRPr="00996605">
              <w:rPr>
                <w:rFonts w:eastAsiaTheme="majorEastAsia" w:cs="Arial"/>
                <w:color w:val="FF0000"/>
                <w:szCs w:val="20"/>
                <w:lang w:val="uk-UA"/>
              </w:rPr>
              <w:t xml:space="preserve"> </w:t>
            </w:r>
            <w:r w:rsidR="00CC025A" w:rsidRPr="00E71E3C">
              <w:rPr>
                <w:rFonts w:eastAsiaTheme="majorEastAsia" w:cs="Arial"/>
                <w:szCs w:val="20"/>
                <w:lang w:val="uk-UA"/>
              </w:rPr>
              <w:t xml:space="preserve">у сфері, в якій оголошено запрошення до участі в </w:t>
            </w:r>
            <w:r w:rsidR="00741785" w:rsidRPr="00E71E3C">
              <w:rPr>
                <w:rFonts w:eastAsiaTheme="majorEastAsia" w:cs="Arial"/>
                <w:szCs w:val="20"/>
                <w:lang w:val="uk-UA"/>
              </w:rPr>
              <w:t xml:space="preserve">закупівлі </w:t>
            </w:r>
            <w:r w:rsidR="00CC025A" w:rsidRPr="00E71E3C">
              <w:rPr>
                <w:rFonts w:eastAsiaTheme="majorEastAsia" w:cs="Arial"/>
                <w:szCs w:val="20"/>
                <w:lang w:val="uk-UA"/>
              </w:rPr>
              <w:t>(</w:t>
            </w:r>
            <w:r w:rsidR="00E71E3C" w:rsidRPr="00E71E3C">
              <w:rPr>
                <w:rFonts w:eastAsiaTheme="majorEastAsia" w:cs="Arial"/>
                <w:szCs w:val="20"/>
                <w:lang w:val="uk-UA"/>
              </w:rPr>
              <w:t>виготовлення бетонних споруд</w:t>
            </w:r>
            <w:r w:rsidR="00CC025A" w:rsidRPr="00E71E3C">
              <w:rPr>
                <w:rFonts w:eastAsiaTheme="majorEastAsia" w:cs="Arial"/>
                <w:szCs w:val="20"/>
                <w:lang w:val="uk-UA"/>
              </w:rPr>
              <w:t>)</w:t>
            </w:r>
            <w:r w:rsidR="00691B14" w:rsidRPr="00E71E3C">
              <w:rPr>
                <w:rFonts w:cs="Arial"/>
                <w:b/>
                <w:bCs/>
                <w:szCs w:val="20"/>
                <w:lang w:val="uk-UA"/>
              </w:rPr>
              <w:t xml:space="preserve"> </w:t>
            </w:r>
            <w:r w:rsidR="00CC025A" w:rsidRPr="00E71E3C">
              <w:rPr>
                <w:rFonts w:eastAsiaTheme="majorEastAsia" w:cs="Arial"/>
                <w:szCs w:val="20"/>
                <w:lang w:val="uk-UA"/>
              </w:rPr>
              <w:t xml:space="preserve">за останні три фінансові роки становив(ла) не менше ніж </w:t>
            </w:r>
            <w:r w:rsidRPr="00E71E3C">
              <w:rPr>
                <w:rFonts w:eastAsiaTheme="majorEastAsia" w:cs="Arial"/>
                <w:szCs w:val="20"/>
                <w:lang w:val="uk-UA"/>
              </w:rPr>
              <w:t>нетто</w:t>
            </w:r>
            <w:r w:rsidR="00691B14" w:rsidRPr="00E71E3C">
              <w:rPr>
                <w:rFonts w:eastAsiaTheme="majorEastAsia" w:cs="Arial"/>
                <w:szCs w:val="20"/>
                <w:lang w:val="uk-UA"/>
              </w:rPr>
              <w:t xml:space="preserve"> </w:t>
            </w:r>
            <w:r w:rsidR="00E71E3C" w:rsidRPr="00E71E3C">
              <w:rPr>
                <w:rFonts w:cs="Arial"/>
                <w:b/>
                <w:bCs/>
                <w:szCs w:val="20"/>
                <w:lang w:val="uk-UA"/>
              </w:rPr>
              <w:t>10 467 193,60</w:t>
            </w:r>
            <w:r w:rsidR="00741785" w:rsidRPr="00E71E3C">
              <w:rPr>
                <w:rFonts w:eastAsiaTheme="majorEastAsia" w:cs="Arial"/>
                <w:szCs w:val="20"/>
                <w:lang w:val="uk-UA"/>
              </w:rPr>
              <w:t xml:space="preserve"> </w:t>
            </w:r>
            <w:r w:rsidR="00E71E3C" w:rsidRPr="00E71E3C">
              <w:rPr>
                <w:rFonts w:eastAsiaTheme="majorEastAsia" w:cs="Arial"/>
                <w:szCs w:val="20"/>
                <w:lang w:val="uk-UA"/>
              </w:rPr>
              <w:t>грн</w:t>
            </w:r>
            <w:r w:rsidR="00691B14" w:rsidRPr="00E71E3C">
              <w:rPr>
                <w:rFonts w:eastAsiaTheme="majorEastAsia" w:cs="Arial"/>
                <w:szCs w:val="20"/>
                <w:lang w:val="uk-UA"/>
              </w:rPr>
              <w:t>(</w:t>
            </w:r>
            <w:r w:rsidR="00741785" w:rsidRPr="00E71E3C">
              <w:rPr>
                <w:rFonts w:eastAsiaTheme="majorEastAsia" w:cs="Arial"/>
                <w:szCs w:val="20"/>
                <w:lang w:val="uk-UA"/>
              </w:rPr>
              <w:t>в</w:t>
            </w:r>
            <w:r w:rsidR="002A3D00" w:rsidRPr="00E71E3C">
              <w:rPr>
                <w:rFonts w:eastAsiaTheme="majorEastAsia" w:cs="Arial"/>
                <w:szCs w:val="20"/>
                <w:lang w:val="uk-UA"/>
              </w:rPr>
              <w:t xml:space="preserve"> </w:t>
            </w:r>
            <w:r w:rsidR="00CC025A" w:rsidRPr="00E71E3C">
              <w:rPr>
                <w:rFonts w:eastAsiaTheme="majorEastAsia" w:cs="Arial"/>
                <w:szCs w:val="20"/>
                <w:lang w:val="uk-UA"/>
              </w:rPr>
              <w:t>рік)</w:t>
            </w:r>
            <w:r w:rsidR="00691B14" w:rsidRPr="00E71E3C">
              <w:rPr>
                <w:rFonts w:eastAsiaTheme="majorEastAsia" w:cs="Arial"/>
                <w:szCs w:val="20"/>
                <w:lang w:val="uk-UA"/>
              </w:rPr>
              <w:t>:</w:t>
            </w:r>
          </w:p>
          <w:p w14:paraId="5B7515B5" w14:textId="77777777" w:rsidR="00D90814" w:rsidRPr="00996605" w:rsidRDefault="00D90814" w:rsidP="00691B14">
            <w:pPr>
              <w:rPr>
                <w:rFonts w:eastAsiaTheme="majorEastAsia" w:cs="Arial"/>
                <w:szCs w:val="20"/>
                <w:lang w:val="uk-UA"/>
              </w:rPr>
            </w:pPr>
          </w:p>
          <w:p w14:paraId="73FC1070" w14:textId="77777777" w:rsidR="00D90814" w:rsidRPr="00D629ED" w:rsidRDefault="005B56F7" w:rsidP="00D90814">
            <w:pPr>
              <w:tabs>
                <w:tab w:val="left" w:pos="993"/>
              </w:tabs>
              <w:spacing w:after="240"/>
              <w:rPr>
                <w:rFonts w:eastAsia="MS Gothic" w:cs="Arial"/>
                <w:color w:val="000000" w:themeColor="text1"/>
                <w:szCs w:val="20"/>
                <w:lang w:val="uk-UA"/>
              </w:rPr>
            </w:pPr>
            <w:sdt>
              <w:sdtPr>
                <w:rPr>
                  <w:rFonts w:eastAsia="MS Gothic" w:cs="Arial"/>
                  <w:bCs/>
                  <w:color w:val="000000" w:themeColor="text1"/>
                  <w:szCs w:val="20"/>
                  <w:lang w:val="uk-UA"/>
                </w:rPr>
                <w:id w:val="1068077209"/>
                <w14:checkbox>
                  <w14:checked w14:val="0"/>
                  <w14:checkedState w14:val="2612" w14:font="MS Gothic"/>
                  <w14:uncheckedState w14:val="2610" w14:font="MS Gothic"/>
                </w14:checkbox>
              </w:sdtPr>
              <w:sdtEndPr/>
              <w:sdtContent>
                <w:r w:rsidR="00691B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ТАК</w:t>
            </w:r>
            <w:r w:rsidR="00691B14" w:rsidRPr="00996605">
              <w:rPr>
                <w:rFonts w:eastAsia="MS Gothic" w:cs="Arial"/>
                <w:color w:val="000000" w:themeColor="text1"/>
                <w:szCs w:val="20"/>
                <w:lang w:val="uk-UA"/>
              </w:rPr>
              <w:br/>
            </w:r>
            <w:sdt>
              <w:sdtPr>
                <w:rPr>
                  <w:rFonts w:eastAsia="MS Gothic" w:cs="Arial"/>
                  <w:bCs/>
                  <w:color w:val="000000" w:themeColor="text1"/>
                  <w:szCs w:val="20"/>
                  <w:lang w:val="uk-UA"/>
                </w:rPr>
                <w:id w:val="-1872837631"/>
                <w14:checkbox>
                  <w14:checked w14:val="0"/>
                  <w14:checkedState w14:val="2612" w14:font="MS Gothic"/>
                  <w14:uncheckedState w14:val="2610" w14:font="MS Gothic"/>
                </w14:checkbox>
              </w:sdtPr>
              <w:sdtEndPr/>
              <w:sdtContent>
                <w:r w:rsidR="00D908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НІ</w:t>
            </w:r>
          </w:p>
          <w:p w14:paraId="56C46A3D" w14:textId="70CFD337" w:rsidR="00691B14" w:rsidRPr="00D629ED" w:rsidRDefault="00D90814" w:rsidP="00D90814">
            <w:pPr>
              <w:tabs>
                <w:tab w:val="left" w:pos="993"/>
              </w:tabs>
              <w:rPr>
                <w:rFonts w:eastAsia="MS Gothic" w:cs="Arial"/>
                <w:color w:val="000000" w:themeColor="text1"/>
                <w:szCs w:val="20"/>
                <w:lang w:val="uk-UA"/>
              </w:rPr>
            </w:pPr>
            <w:r w:rsidRPr="00D629ED">
              <w:rPr>
                <w:rFonts w:cs="Arial"/>
                <w:szCs w:val="20"/>
                <w:lang w:val="uk-UA"/>
              </w:rPr>
              <w:t xml:space="preserve">Компанії, які не забезпечили вищезазначений чистий річний оборот </w:t>
            </w:r>
            <w:r w:rsidRPr="00D629ED">
              <w:rPr>
                <w:rFonts w:cs="Arial"/>
                <w:color w:val="FF0000"/>
                <w:szCs w:val="20"/>
                <w:lang w:val="uk-UA"/>
              </w:rPr>
              <w:t xml:space="preserve">у сфері, </w:t>
            </w:r>
            <w:r w:rsidRPr="00541677">
              <w:rPr>
                <w:rFonts w:cs="Arial"/>
                <w:color w:val="FF0000"/>
                <w:szCs w:val="20"/>
                <w:highlight w:val="yellow"/>
                <w:lang w:val="uk-UA"/>
              </w:rPr>
              <w:t xml:space="preserve">щодо якої оголошено запрошення до участі в </w:t>
            </w:r>
            <w:r w:rsidR="00741785" w:rsidRPr="00541677">
              <w:rPr>
                <w:rFonts w:cs="Arial"/>
                <w:color w:val="FF0000"/>
                <w:szCs w:val="20"/>
                <w:highlight w:val="yellow"/>
                <w:lang w:val="uk-UA"/>
              </w:rPr>
              <w:t>закупівлі</w:t>
            </w:r>
            <w:r w:rsidRPr="00D629ED">
              <w:rPr>
                <w:rFonts w:cs="Arial"/>
                <w:color w:val="FF0000"/>
                <w:szCs w:val="20"/>
                <w:lang w:val="uk-UA"/>
              </w:rPr>
              <w:t>,</w:t>
            </w:r>
            <w:r w:rsidRPr="00D629ED">
              <w:rPr>
                <w:rFonts w:cs="Arial"/>
                <w:szCs w:val="20"/>
                <w:lang w:val="uk-UA"/>
              </w:rPr>
              <w:t xml:space="preserve"> </w:t>
            </w:r>
            <w:r w:rsidRPr="00D629ED">
              <w:rPr>
                <w:rFonts w:cs="Arial"/>
                <w:b/>
                <w:bCs/>
                <w:szCs w:val="20"/>
                <w:lang w:val="uk-UA"/>
              </w:rPr>
              <w:t>вважаються такими, що не відповідають вимогам, та відхиляються від участі в процедурі</w:t>
            </w:r>
            <w:r w:rsidR="00741785">
              <w:rPr>
                <w:rFonts w:cs="Arial"/>
                <w:b/>
                <w:bCs/>
                <w:szCs w:val="20"/>
                <w:lang w:val="uk-UA"/>
              </w:rPr>
              <w:t xml:space="preserve"> закупівлі</w:t>
            </w:r>
            <w:r w:rsidRPr="00D629ED">
              <w:rPr>
                <w:rFonts w:cs="Arial"/>
                <w:b/>
                <w:bCs/>
                <w:szCs w:val="20"/>
                <w:lang w:val="uk-UA"/>
              </w:rPr>
              <w:t>.</w:t>
            </w:r>
          </w:p>
          <w:p w14:paraId="49CAD5C5" w14:textId="183A7441" w:rsidR="00691B14" w:rsidRPr="00D629ED" w:rsidRDefault="00D90814" w:rsidP="00D90814">
            <w:pPr>
              <w:tabs>
                <w:tab w:val="left" w:pos="993"/>
              </w:tabs>
              <w:spacing w:before="100" w:beforeAutospacing="1" w:after="360"/>
              <w:rPr>
                <w:rFonts w:cs="Arial"/>
                <w:szCs w:val="20"/>
                <w:lang w:val="uk-UA"/>
              </w:rPr>
            </w:pPr>
            <w:r w:rsidRPr="00D629ED">
              <w:rPr>
                <w:rFonts w:cs="Arial"/>
                <w:szCs w:val="20"/>
                <w:lang w:val="uk-UA"/>
              </w:rPr>
              <w:t xml:space="preserve">У разі виникнення сумнівів </w:t>
            </w:r>
            <w:r w:rsidRPr="00D629ED">
              <w:rPr>
                <w:rFonts w:cs="Arial"/>
                <w:szCs w:val="20"/>
              </w:rPr>
              <w:t>GIZ</w:t>
            </w:r>
            <w:r w:rsidRPr="00D629ED">
              <w:rPr>
                <w:rFonts w:cs="Arial"/>
                <w:szCs w:val="20"/>
                <w:lang w:val="uk-UA"/>
              </w:rPr>
              <w:t xml:space="preserve"> залишає за собою право вимагати відповідне підтвердження, зокрема завірену фінансову звітність.</w:t>
            </w:r>
          </w:p>
        </w:tc>
      </w:tr>
    </w:tbl>
    <w:p w14:paraId="0B082006" w14:textId="77777777" w:rsidR="00E71E3C" w:rsidRDefault="00E71E3C" w:rsidP="00E71E3C">
      <w:pPr>
        <w:spacing w:after="60" w:line="259" w:lineRule="auto"/>
        <w:jc w:val="both"/>
        <w:rPr>
          <w:rFonts w:cs="Arial"/>
          <w:b/>
          <w:bCs/>
          <w:szCs w:val="20"/>
          <w:lang w:val="uk-UA"/>
        </w:rPr>
      </w:pPr>
    </w:p>
    <w:p w14:paraId="7C241B54" w14:textId="77777777" w:rsidR="00E71E3C" w:rsidRDefault="00E71E3C" w:rsidP="00E71E3C">
      <w:pPr>
        <w:spacing w:after="60" w:line="259" w:lineRule="auto"/>
        <w:jc w:val="both"/>
        <w:rPr>
          <w:rFonts w:cs="Arial"/>
          <w:b/>
          <w:bCs/>
          <w:szCs w:val="20"/>
          <w:lang w:val="uk-UA"/>
        </w:rPr>
      </w:pPr>
    </w:p>
    <w:p w14:paraId="06E02012" w14:textId="77777777" w:rsidR="00E71E3C" w:rsidRDefault="00E71E3C" w:rsidP="00E71E3C">
      <w:pPr>
        <w:spacing w:after="60" w:line="259" w:lineRule="auto"/>
        <w:jc w:val="both"/>
        <w:rPr>
          <w:rFonts w:cs="Arial"/>
          <w:b/>
          <w:bCs/>
          <w:szCs w:val="20"/>
          <w:lang w:val="uk-UA"/>
        </w:rPr>
      </w:pPr>
    </w:p>
    <w:p w14:paraId="4DA77DBD" w14:textId="1039723C" w:rsidR="00E71E3C" w:rsidRPr="009B5442" w:rsidRDefault="00E71E3C" w:rsidP="00E71E3C">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Pr>
          <w:rFonts w:cs="Arial"/>
          <w:b/>
          <w:bCs/>
          <w:szCs w:val="20"/>
          <w:lang w:val="uk-UA"/>
        </w:rPr>
        <w:t>/</w:t>
      </w:r>
      <w:r w:rsidRPr="009323B0">
        <w:rPr>
          <w:rFonts w:cs="Arial"/>
          <w:b/>
          <w:bCs/>
          <w:lang w:val="uk-UA"/>
        </w:rPr>
        <w:t>/ Подаючи цей документ, я/ми підтверджуємо, що вищезазначена інформація є повною та достовірною</w:t>
      </w:r>
    </w:p>
    <w:p w14:paraId="2D8FA22A" w14:textId="77777777" w:rsidR="00E71E3C" w:rsidRDefault="00E71E3C" w:rsidP="00E71E3C">
      <w:pPr>
        <w:spacing w:after="60"/>
        <w:jc w:val="both"/>
        <w:rPr>
          <w:rStyle w:val="PageNumber"/>
          <w:rFonts w:cs="Arial"/>
          <w:szCs w:val="20"/>
          <w:lang w:val="uk-UA"/>
        </w:rPr>
      </w:pPr>
    </w:p>
    <w:p w14:paraId="7A4CEB50" w14:textId="77777777" w:rsidR="00E71E3C" w:rsidRPr="00996605" w:rsidRDefault="00E71E3C" w:rsidP="00E71E3C">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Pr="00996605">
        <w:rPr>
          <w:rStyle w:val="PageNumber"/>
          <w:rFonts w:cs="Arial"/>
          <w:color w:val="7F7F7F" w:themeColor="text1" w:themeTint="80"/>
          <w:szCs w:val="20"/>
          <w:lang w:val="en-US"/>
        </w:rPr>
        <w:t xml:space="preserve"> </w:t>
      </w:r>
      <w:r w:rsidRPr="00F222F1">
        <w:rPr>
          <w:rFonts w:cs="Arial"/>
          <w:szCs w:val="20"/>
          <w:lang w:val="en-GB"/>
        </w:rPr>
        <w:fldChar w:fldCharType="begin">
          <w:ffData>
            <w:name w:val="Text5"/>
            <w:enabled/>
            <w:calcOnExit w:val="0"/>
            <w:textInput/>
          </w:ffData>
        </w:fldChar>
      </w:r>
      <w:r w:rsidRPr="00F222F1">
        <w:rPr>
          <w:rFonts w:cs="Arial"/>
          <w:szCs w:val="20"/>
          <w:lang w:val="en-GB"/>
        </w:rPr>
        <w:instrText xml:space="preserve"> FORMTEXT </w:instrText>
      </w:r>
      <w:r w:rsidRPr="00F222F1">
        <w:rPr>
          <w:rFonts w:cs="Arial"/>
          <w:szCs w:val="20"/>
          <w:lang w:val="en-GB"/>
        </w:rPr>
      </w:r>
      <w:r w:rsidRPr="00F222F1">
        <w:rPr>
          <w:rFonts w:cs="Arial"/>
          <w:szCs w:val="20"/>
          <w:lang w:val="en-GB"/>
        </w:rPr>
        <w:fldChar w:fldCharType="separate"/>
      </w:r>
      <w:r w:rsidRPr="00F222F1">
        <w:rPr>
          <w:rFonts w:cs="Arial"/>
          <w:szCs w:val="20"/>
          <w:lang w:val="en-GB"/>
        </w:rPr>
        <w:t>     </w:t>
      </w:r>
      <w:r w:rsidRPr="00F222F1">
        <w:rPr>
          <w:rFonts w:cs="Arial"/>
          <w:szCs w:val="20"/>
          <w:lang w:val="en-GB"/>
        </w:rPr>
        <w:fldChar w:fldCharType="end"/>
      </w:r>
    </w:p>
    <w:p w14:paraId="73EC55E5" w14:textId="77777777" w:rsidR="00E71E3C" w:rsidRPr="00996605" w:rsidRDefault="00E71E3C" w:rsidP="00E71E3C">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14"/>
        <w:gridCol w:w="1130"/>
        <w:gridCol w:w="4370"/>
      </w:tblGrid>
      <w:tr w:rsidR="00E71E3C" w:rsidRPr="00F222F1" w14:paraId="29628626" w14:textId="77777777" w:rsidTr="0013029A">
        <w:trPr>
          <w:trHeight w:val="360"/>
        </w:trPr>
        <w:tc>
          <w:tcPr>
            <w:tcW w:w="3724" w:type="dxa"/>
            <w:tcBorders>
              <w:top w:val="nil"/>
              <w:left w:val="nil"/>
              <w:bottom w:val="single" w:sz="8" w:space="0" w:color="auto"/>
              <w:right w:val="nil"/>
            </w:tcBorders>
          </w:tcPr>
          <w:p w14:paraId="4CA81984" w14:textId="77777777" w:rsidR="00E71E3C" w:rsidRPr="00F222F1" w:rsidRDefault="00E71E3C" w:rsidP="0013029A">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67E7C95F" w14:textId="77777777" w:rsidR="00E71E3C" w:rsidRPr="00F222F1" w:rsidRDefault="00E71E3C" w:rsidP="0013029A">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42253B58" w14:textId="77777777" w:rsidR="00E71E3C" w:rsidRPr="00F222F1" w:rsidRDefault="00E71E3C" w:rsidP="0013029A">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E71E3C" w:rsidRPr="00F222F1" w14:paraId="5CA43564" w14:textId="77777777" w:rsidTr="0013029A">
        <w:trPr>
          <w:trHeight w:val="360"/>
        </w:trPr>
        <w:tc>
          <w:tcPr>
            <w:tcW w:w="3724" w:type="dxa"/>
            <w:tcBorders>
              <w:left w:val="nil"/>
              <w:bottom w:val="nil"/>
              <w:right w:val="nil"/>
            </w:tcBorders>
          </w:tcPr>
          <w:p w14:paraId="43C117DA" w14:textId="77777777" w:rsidR="00E71E3C" w:rsidRPr="00F222F1" w:rsidRDefault="00E71E3C" w:rsidP="0013029A">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Pr="00996605">
              <w:rPr>
                <w:rFonts w:cs="Arial"/>
                <w:sz w:val="20"/>
                <w:szCs w:val="20"/>
                <w:lang w:val="uk-UA"/>
              </w:rPr>
              <w:t>/</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Підпис</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печатка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компанії</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за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наявності</w:t>
            </w:r>
            <w:r w:rsidRPr="00996605">
              <w:rPr>
                <w:rFonts w:cs="Arial"/>
                <w:i/>
                <w:iCs/>
                <w:color w:val="808080" w:themeColor="background1" w:themeShade="80"/>
                <w:sz w:val="20"/>
                <w:szCs w:val="20"/>
              </w:rPr>
              <w:t>)</w:t>
            </w:r>
            <w:r w:rsidRPr="00996605">
              <w:rPr>
                <w:rFonts w:cs="Arial"/>
                <w:sz w:val="20"/>
                <w:szCs w:val="20"/>
              </w:rPr>
              <w:t xml:space="preserve">, </w:t>
            </w:r>
          </w:p>
          <w:p w14:paraId="61BCDAF0" w14:textId="77777777" w:rsidR="00E71E3C" w:rsidRPr="00996605" w:rsidRDefault="00E71E3C" w:rsidP="0013029A">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52813BD" w14:textId="77777777" w:rsidR="00E71E3C" w:rsidRPr="00F222F1" w:rsidRDefault="00E71E3C" w:rsidP="0013029A">
            <w:pPr>
              <w:rPr>
                <w:rStyle w:val="PageNumber"/>
                <w:rFonts w:cs="Arial"/>
                <w:sz w:val="20"/>
                <w:szCs w:val="20"/>
                <w:lang w:val="uk-UA"/>
              </w:rPr>
            </w:pPr>
          </w:p>
          <w:p w14:paraId="0D89F861" w14:textId="77777777" w:rsidR="00E71E3C" w:rsidRPr="00F222F1" w:rsidRDefault="00E71E3C" w:rsidP="0013029A">
            <w:pPr>
              <w:rPr>
                <w:rStyle w:val="PageNumber"/>
                <w:rFonts w:cs="Arial"/>
                <w:sz w:val="20"/>
                <w:szCs w:val="20"/>
                <w:lang w:val="uk-UA"/>
              </w:rPr>
            </w:pPr>
          </w:p>
          <w:p w14:paraId="010A55FE" w14:textId="77777777" w:rsidR="00E71E3C" w:rsidRPr="00F222F1" w:rsidRDefault="00E71E3C" w:rsidP="0013029A">
            <w:pPr>
              <w:rPr>
                <w:rStyle w:val="PageNumber"/>
                <w:rFonts w:cs="Arial"/>
                <w:i/>
                <w:iCs/>
                <w:sz w:val="20"/>
                <w:szCs w:val="20"/>
                <w:lang w:val="ru-RU"/>
              </w:rPr>
            </w:pPr>
          </w:p>
        </w:tc>
        <w:tc>
          <w:tcPr>
            <w:tcW w:w="1134" w:type="dxa"/>
            <w:tcBorders>
              <w:top w:val="nil"/>
              <w:left w:val="nil"/>
              <w:bottom w:val="nil"/>
              <w:right w:val="nil"/>
            </w:tcBorders>
          </w:tcPr>
          <w:p w14:paraId="04919FF5" w14:textId="77777777" w:rsidR="00E71E3C" w:rsidRPr="00F222F1" w:rsidRDefault="00E71E3C" w:rsidP="0013029A">
            <w:pPr>
              <w:spacing w:line="259" w:lineRule="auto"/>
              <w:jc w:val="both"/>
              <w:rPr>
                <w:rStyle w:val="PageNumber"/>
                <w:rFonts w:cs="Arial"/>
                <w:sz w:val="20"/>
                <w:szCs w:val="20"/>
                <w:lang w:val="ru-RU"/>
              </w:rPr>
            </w:pPr>
          </w:p>
        </w:tc>
        <w:tc>
          <w:tcPr>
            <w:tcW w:w="4384" w:type="dxa"/>
            <w:tcBorders>
              <w:left w:val="nil"/>
              <w:bottom w:val="nil"/>
              <w:right w:val="nil"/>
            </w:tcBorders>
          </w:tcPr>
          <w:p w14:paraId="61B233B3" w14:textId="77777777" w:rsidR="00E71E3C" w:rsidRPr="00F222F1" w:rsidRDefault="00E71E3C" w:rsidP="0013029A">
            <w:pPr>
              <w:jc w:val="both"/>
              <w:rPr>
                <w:rStyle w:val="PageNumber"/>
                <w:rFonts w:cs="Arial"/>
                <w:sz w:val="20"/>
                <w:szCs w:val="20"/>
                <w:lang w:val="uk-UA"/>
              </w:rPr>
            </w:pPr>
            <w:r w:rsidRPr="00F222F1">
              <w:rPr>
                <w:rStyle w:val="PageNumber"/>
                <w:rFonts w:cs="Arial"/>
                <w:sz w:val="20"/>
                <w:szCs w:val="20"/>
                <w:lang w:val="en-GB"/>
              </w:rPr>
              <w:t xml:space="preserve">Date </w:t>
            </w:r>
          </w:p>
          <w:p w14:paraId="0C763A1F" w14:textId="77777777" w:rsidR="00E71E3C" w:rsidRPr="00F222F1" w:rsidRDefault="00E71E3C" w:rsidP="0013029A">
            <w:pPr>
              <w:jc w:val="both"/>
              <w:rPr>
                <w:rStyle w:val="PageNumber"/>
                <w:rFonts w:cs="Arial"/>
                <w:sz w:val="20"/>
                <w:szCs w:val="20"/>
                <w:lang w:val="uk-UA"/>
              </w:rPr>
            </w:pPr>
          </w:p>
          <w:p w14:paraId="2EA0748E" w14:textId="77777777" w:rsidR="00E71E3C" w:rsidRPr="00F222F1" w:rsidRDefault="00E71E3C" w:rsidP="0013029A">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2670F06C" w14:textId="4FFB87DE" w:rsidR="005745AA" w:rsidRPr="00E71E3C" w:rsidRDefault="005B56F7"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5745AA">
            <w:rPr>
              <w:rFonts w:ascii="MS Gothic" w:eastAsia="MS Gothic" w:hAnsi="MS Gothic" w:cstheme="minorHAnsi" w:hint="eastAsia"/>
              <w:bCs/>
              <w:color w:val="000000" w:themeColor="text1"/>
              <w:szCs w:val="22"/>
              <w:lang w:val="en-GB"/>
            </w:rPr>
            <w:t>☐</w:t>
          </w:r>
        </w:sdtContent>
      </w:sdt>
    </w:p>
    <w:sectPr w:rsidR="005745AA" w:rsidRPr="00E71E3C"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1F4BC" w14:textId="77777777" w:rsidR="005B56F7" w:rsidRDefault="005B56F7" w:rsidP="00A637D0">
      <w:r>
        <w:separator/>
      </w:r>
    </w:p>
  </w:endnote>
  <w:endnote w:type="continuationSeparator" w:id="0">
    <w:p w14:paraId="11F02F9E" w14:textId="77777777" w:rsidR="005B56F7" w:rsidRDefault="005B56F7" w:rsidP="00A637D0">
      <w:r>
        <w:continuationSeparator/>
      </w:r>
    </w:p>
  </w:endnote>
  <w:endnote w:type="continuationNotice" w:id="1">
    <w:p w14:paraId="58741875" w14:textId="77777777" w:rsidR="005B56F7" w:rsidRDefault="005B5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9DC16" w14:textId="77777777" w:rsidR="005B56F7" w:rsidRDefault="005B56F7" w:rsidP="00A637D0">
      <w:r>
        <w:separator/>
      </w:r>
    </w:p>
  </w:footnote>
  <w:footnote w:type="continuationSeparator" w:id="0">
    <w:p w14:paraId="646FEE21" w14:textId="77777777" w:rsidR="005B56F7" w:rsidRDefault="005B56F7" w:rsidP="00A637D0">
      <w:r>
        <w:continuationSeparator/>
      </w:r>
    </w:p>
  </w:footnote>
  <w:footnote w:type="continuationNotice" w:id="1">
    <w:p w14:paraId="2AE0AB31" w14:textId="77777777" w:rsidR="005B56F7" w:rsidRDefault="005B5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65E86"/>
    <w:rsid w:val="00074A24"/>
    <w:rsid w:val="00074DAF"/>
    <w:rsid w:val="000765BD"/>
    <w:rsid w:val="00081493"/>
    <w:rsid w:val="0008216A"/>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B56F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670C4"/>
    <w:rsid w:val="007702B2"/>
    <w:rsid w:val="007714B3"/>
    <w:rsid w:val="00775DE5"/>
    <w:rsid w:val="00780022"/>
    <w:rsid w:val="00781DE1"/>
    <w:rsid w:val="00785701"/>
    <w:rsid w:val="00793C1C"/>
    <w:rsid w:val="007942CC"/>
    <w:rsid w:val="00794519"/>
    <w:rsid w:val="0079505C"/>
    <w:rsid w:val="00797F91"/>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13CD"/>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1E3C"/>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5BE8"/>
    <w:rsid w:val="00EB796A"/>
    <w:rsid w:val="00EC01B1"/>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09A81A46-4A88-4D2B-B5DD-B8CFFC4F7D2B}"/>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1514</Words>
  <Characters>8633</Characters>
  <Application>Microsoft Office Word</Application>
  <DocSecurity>0</DocSecurity>
  <Lines>71</Lines>
  <Paragraphs>20</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10127</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Safonov, Valerii GIZ UA</cp:lastModifiedBy>
  <cp:revision>4</cp:revision>
  <cp:lastPrinted>2018-02-16T12:47:00Z</cp:lastPrinted>
  <dcterms:created xsi:type="dcterms:W3CDTF">2026-04-28T16:57:00Z</dcterms:created>
  <dcterms:modified xsi:type="dcterms:W3CDTF">2026-05-15T13:03:00Z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